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2B6" w:rsidRPr="007D12B6" w:rsidRDefault="007D12B6" w:rsidP="007D12B6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4"/>
        </w:rPr>
      </w:pPr>
      <w:r w:rsidRPr="007D12B6">
        <w:rPr>
          <w:rFonts w:ascii="Times New Roman" w:hAnsi="Times New Roman" w:cs="Times New Roman"/>
          <w:b/>
          <w:sz w:val="28"/>
          <w:szCs w:val="24"/>
        </w:rPr>
        <w:t>АДМИНИСТРАЦИЯ  СЕЛЬСКОГО ПОСЕЛЕНИЯ ТРУНТАИШЕВСКИЙ  СЕЛЬСОВЕТ МУНИЦИПАЛЬНОГО РАЙОНА АЛЬШЕЕВСКИЙ РАЙОН  РЕСПУБЛИКИ БАШКОРТОСТАН</w:t>
      </w:r>
    </w:p>
    <w:p w:rsidR="007D12B6" w:rsidRPr="007D12B6" w:rsidRDefault="007D12B6" w:rsidP="007D12B6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4"/>
        </w:rPr>
      </w:pPr>
    </w:p>
    <w:p w:rsidR="002335C6" w:rsidRDefault="002335C6" w:rsidP="002335C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КАРАР                                         № 15                           ПОСТАНОВЛЕНИЕ</w:t>
      </w:r>
    </w:p>
    <w:p w:rsidR="002335C6" w:rsidRDefault="002335C6" w:rsidP="002335C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 10» декабрь  2014й.                                                   « 10» декабря  2014г.</w:t>
      </w:r>
    </w:p>
    <w:p w:rsidR="007D12B6" w:rsidRDefault="007D12B6" w:rsidP="007D12B6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4"/>
        </w:rPr>
      </w:pPr>
    </w:p>
    <w:p w:rsidR="007D12B6" w:rsidRDefault="007D12B6" w:rsidP="007D12B6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4"/>
        </w:rPr>
      </w:pPr>
    </w:p>
    <w:p w:rsidR="007D12B6" w:rsidRDefault="007D12B6" w:rsidP="007D12B6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                   </w:t>
      </w:r>
    </w:p>
    <w:p w:rsidR="007D12B6" w:rsidRDefault="007D12B6" w:rsidP="007D12B6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4"/>
        </w:rPr>
      </w:pPr>
    </w:p>
    <w:p w:rsidR="007D12B6" w:rsidRDefault="007D12B6" w:rsidP="007D12B6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О внесении изменений в постановление главы сельского поселения </w:t>
      </w:r>
      <w:proofErr w:type="spellStart"/>
      <w:r>
        <w:rPr>
          <w:rFonts w:ascii="Times New Roman" w:hAnsi="Times New Roman" w:cs="Times New Roman"/>
          <w:sz w:val="28"/>
          <w:szCs w:val="24"/>
        </w:rPr>
        <w:t>Трунтаишевский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4"/>
        </w:rPr>
        <w:t>Альшеевский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район от 18.08.2010 года № 16 «Об утверждении Положения о комиссии по соблюдению требований к служебному поведению муниципальных служащих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4"/>
        </w:rPr>
        <w:t>Трунтаишевский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4"/>
        </w:rPr>
        <w:t>Альшеевский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район и урегулированию конфликта интересов»</w:t>
      </w:r>
    </w:p>
    <w:p w:rsidR="007D12B6" w:rsidRDefault="007D12B6" w:rsidP="007D12B6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4"/>
        </w:rPr>
      </w:pPr>
    </w:p>
    <w:p w:rsidR="007D12B6" w:rsidRDefault="007D12B6" w:rsidP="007D12B6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4"/>
        </w:rPr>
      </w:pPr>
    </w:p>
    <w:p w:rsidR="007D12B6" w:rsidRDefault="007D12B6" w:rsidP="007D12B6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1.  В соответствии с Указом Президента Российской Федерации от 23 июня 2014 года № 453  «О внесении изменений в некоторые акты Президента Российской Федерации по вопросам противодействия коррупции», постановляю:</w:t>
      </w:r>
    </w:p>
    <w:p w:rsidR="007D12B6" w:rsidRDefault="007D12B6" w:rsidP="007D12B6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Внести изменения в постановление главы сельского поселения </w:t>
      </w:r>
      <w:proofErr w:type="spellStart"/>
      <w:r>
        <w:rPr>
          <w:rFonts w:ascii="Times New Roman" w:hAnsi="Times New Roman" w:cs="Times New Roman"/>
          <w:sz w:val="28"/>
          <w:szCs w:val="24"/>
        </w:rPr>
        <w:t>Трунтаишевский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4"/>
        </w:rPr>
        <w:t>Альшеевский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район от 18.08.2010 года № 16 «Об утверждении Положения о комиссии по соблюдению требований к служебному поведению муниципальных служащих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4"/>
        </w:rPr>
        <w:t>Трунтаишевский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4"/>
        </w:rPr>
        <w:t>Альшеевский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район Республики Башкортостан и урегулированию конфликта интересов»,</w:t>
      </w:r>
    </w:p>
    <w:p w:rsidR="007D12B6" w:rsidRDefault="007D12B6" w:rsidP="007D12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-изложив пункт </w:t>
      </w:r>
      <w:r>
        <w:rPr>
          <w:rFonts w:ascii="Times New Roman" w:hAnsi="Times New Roman" w:cs="Times New Roman"/>
          <w:sz w:val="28"/>
          <w:szCs w:val="28"/>
        </w:rPr>
        <w:t>4 в следующей редакции:</w:t>
      </w:r>
    </w:p>
    <w:p w:rsidR="007D12B6" w:rsidRDefault="007D12B6" w:rsidP="007D12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в Администрации, и результаты, полученные в ходе осуществления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расходами.</w:t>
      </w:r>
    </w:p>
    <w:p w:rsidR="007D12B6" w:rsidRDefault="007D12B6" w:rsidP="007D12B6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4"/>
        </w:rPr>
      </w:pPr>
    </w:p>
    <w:p w:rsidR="007D12B6" w:rsidRDefault="007D12B6" w:rsidP="007D12B6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изложив второй абзац подпункта «а» пункта 11в следующей редакции</w:t>
      </w:r>
      <w:proofErr w:type="gramStart"/>
      <w:r>
        <w:rPr>
          <w:rFonts w:ascii="Times New Roman" w:hAnsi="Times New Roman" w:cs="Times New Roman"/>
          <w:sz w:val="28"/>
          <w:szCs w:val="24"/>
        </w:rPr>
        <w:t xml:space="preserve"> :</w:t>
      </w:r>
      <w:proofErr w:type="gramEnd"/>
    </w:p>
    <w:p w:rsidR="007D12B6" w:rsidRDefault="007D12B6" w:rsidP="007D12B6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 представлении муниципальным служащим недостоверных или неполных сведений, предусмотренных частью 1 статьи 3 Федерального закона от 3 декабря 2012 года № 230-ФЗ  «О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 государственные должности, и иных лиц их доходам»</w:t>
      </w:r>
    </w:p>
    <w:p w:rsidR="007D12B6" w:rsidRDefault="007D12B6" w:rsidP="007D12B6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-дополнить пункт 11  подпунктом «г» следующего содержания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7D12B6" w:rsidRDefault="007D12B6" w:rsidP="007D12B6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b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поступившее в соответствии с </w:t>
      </w:r>
      <w:hyperlink r:id="rId4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4 статьи 12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г. N 273-ФЗ "О противодействии коррупции" в </w:t>
      </w:r>
      <w:r>
        <w:rPr>
          <w:rFonts w:ascii="Times New Roman" w:hAnsi="Times New Roman" w:cs="Times New Roman"/>
          <w:sz w:val="28"/>
          <w:szCs w:val="28"/>
        </w:rPr>
        <w:lastRenderedPageBreak/>
        <w:t>государственный орган уведомление коммерческой или некоммерческой организации о заключении с гражданином, замещавшим должность государственной службы в государственном органе, трудового или гражданско-правового договора на выполнение работ (оказание услуг), при условии, что указанному гражданину комиссией ранее было отказано во вступлении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трудовые и гражданско-правовые отношения с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рассматривался».</w:t>
      </w:r>
    </w:p>
    <w:p w:rsidR="007D12B6" w:rsidRDefault="007D12B6" w:rsidP="007D12B6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D12B6" w:rsidRDefault="007D12B6" w:rsidP="007D12B6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со дня принятия и обнародования в установленном порядке.</w:t>
      </w:r>
    </w:p>
    <w:p w:rsidR="007D12B6" w:rsidRDefault="007D12B6" w:rsidP="007D12B6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D12B6" w:rsidRDefault="007D12B6" w:rsidP="007D12B6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7D12B6" w:rsidRDefault="007D12B6" w:rsidP="007D12B6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D12B6" w:rsidRDefault="007D12B6" w:rsidP="007D12B6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D12B6" w:rsidRDefault="007D12B6" w:rsidP="007D12B6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D12B6" w:rsidRDefault="007D12B6" w:rsidP="007D12B6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D12B6" w:rsidRDefault="007D12B6" w:rsidP="007D12B6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Х.А.Лутфурахманов</w:t>
      </w:r>
      <w:proofErr w:type="spellEnd"/>
    </w:p>
    <w:p w:rsidR="007D12B6" w:rsidRDefault="007D12B6" w:rsidP="007D12B6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D12B6" w:rsidRDefault="007D12B6" w:rsidP="007D12B6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D12B6" w:rsidRDefault="007D12B6" w:rsidP="007D12B6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D12B6" w:rsidRDefault="007D12B6" w:rsidP="007D12B6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D12B6" w:rsidRDefault="007D12B6" w:rsidP="007D12B6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D12B6" w:rsidRDefault="007D12B6" w:rsidP="007D12B6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D12B6" w:rsidRDefault="007D12B6" w:rsidP="007D12B6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D12B6" w:rsidRDefault="007D12B6" w:rsidP="007D12B6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23955" w:rsidRDefault="00923955"/>
    <w:sectPr w:rsidR="00923955" w:rsidSect="009239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12B6"/>
    <w:rsid w:val="000D6F0E"/>
    <w:rsid w:val="001E2C8A"/>
    <w:rsid w:val="002335C6"/>
    <w:rsid w:val="004035DB"/>
    <w:rsid w:val="00615653"/>
    <w:rsid w:val="006A5F81"/>
    <w:rsid w:val="00712E99"/>
    <w:rsid w:val="007D12B6"/>
    <w:rsid w:val="008843B4"/>
    <w:rsid w:val="00923955"/>
    <w:rsid w:val="00991371"/>
    <w:rsid w:val="00AD1388"/>
    <w:rsid w:val="00B84A36"/>
    <w:rsid w:val="00CA1620"/>
    <w:rsid w:val="00F36E17"/>
    <w:rsid w:val="00F60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5C6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D12B6"/>
    <w:rPr>
      <w:color w:val="0000FF"/>
      <w:u w:val="single"/>
    </w:rPr>
  </w:style>
  <w:style w:type="paragraph" w:customStyle="1" w:styleId="ConsPlusNormal">
    <w:name w:val="ConsPlusNormal"/>
    <w:rsid w:val="007D12B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1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371641BDD8961BAE511E83CE61E36E4EE6771AE19E863711E6F7C53D883660F833048FBDEEbB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496</Words>
  <Characters>2833</Characters>
  <Application>Microsoft Office Word</Application>
  <DocSecurity>0</DocSecurity>
  <Lines>23</Lines>
  <Paragraphs>6</Paragraphs>
  <ScaleCrop>false</ScaleCrop>
  <Company/>
  <LinksUpToDate>false</LinksUpToDate>
  <CharactersWithSpaces>3323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2014-12-24T05:47:00Z</dcterms:created>
  <dcterms:modified xsi:type="dcterms:W3CDTF">2014-12-24T05:51:00Z</dcterms:modified>
</cp:coreProperties>
</file>