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6" w:rsidRDefault="005E3596" w:rsidP="005E3596">
      <w:pPr>
        <w:tabs>
          <w:tab w:val="left" w:pos="81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C7439" w:rsidRPr="00FC7439" w:rsidRDefault="00FC7439" w:rsidP="0034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4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E7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ТРУНТАИШЕВСКИЙ </w:t>
      </w:r>
      <w:r w:rsidR="0034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34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АЛЬШЕЕВСКИЙ РАЙОН </w:t>
      </w:r>
      <w:r w:rsidR="00867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FC7439" w:rsidRPr="00FC7439" w:rsidRDefault="00FC7439" w:rsidP="00FC7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 </w:t>
      </w:r>
      <w:proofErr w:type="gramStart"/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                                       П О С Т А Н О В Л Е Н И Е </w:t>
      </w:r>
    </w:p>
    <w:p w:rsidR="00FC7439" w:rsidRPr="00FC7439" w:rsidRDefault="00FC7439" w:rsidP="00FC7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6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6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апрель </w:t>
      </w:r>
      <w:r w:rsidR="005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proofErr w:type="spellStart"/>
      <w:r w:rsidR="005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="005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4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6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F6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6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</w:t>
      </w:r>
      <w:r w:rsidR="005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C7439" w:rsidRPr="005E3596" w:rsidRDefault="00FC7439" w:rsidP="0035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представлении лицом, поступающим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руководителя муниципального учреждения </w:t>
      </w:r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а также руководителем муниципального учреждения </w:t>
      </w:r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</w:t>
      </w:r>
      <w:proofErr w:type="gramEnd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детей</w:t>
      </w:r>
    </w:p>
    <w:p w:rsidR="00FC7439" w:rsidRPr="005E3596" w:rsidRDefault="008676F7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7439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Указа Президента Республики Башкортостан от 4 марта 2013 года </w:t>
      </w:r>
      <w:r w:rsidR="005E73CA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39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№УП-39 «О представлении лицами, поступающими на должность руководителя государственного учреждения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 ПОСТАНОВЛЯЮ:</w:t>
      </w:r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Положение о представлении лицом, поступающим на должность руководителя муниципального учреждения 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руководителем муниципального учреждения 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своих доходах, об имуществе и обязательствах имущественного характера и о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супруги (супруга) и несовершеннолетних детей согласно приложению №1 к настоящему постановлению;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 справки о доходах, об имуществе и обязательствах имущественного характера лица, поступающего на должность руководителя муниципального учреждения, согласно приложению № 2 к настоящему постановлению;</w:t>
      </w:r>
    </w:p>
    <w:p w:rsidR="00FC7439" w:rsidRPr="005E3596" w:rsidRDefault="00FC7439" w:rsidP="005E35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96">
        <w:rPr>
          <w:rFonts w:ascii="Times New Roman" w:hAnsi="Times New Roman" w:cs="Times New Roman"/>
          <w:sz w:val="28"/>
          <w:szCs w:val="28"/>
        </w:rPr>
        <w:lastRenderedPageBreak/>
        <w:t xml:space="preserve">в) форму справки </w:t>
      </w:r>
      <w:r w:rsidR="008676F7" w:rsidRPr="005E3596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</w:t>
      </w:r>
      <w:r w:rsidR="008676F7" w:rsidRPr="005E3596">
        <w:rPr>
          <w:rFonts w:ascii="Times New Roman" w:hAnsi="Times New Roman" w:cs="Times New Roman"/>
          <w:sz w:val="28"/>
          <w:szCs w:val="28"/>
        </w:rPr>
        <w:t xml:space="preserve">претендующего на замещение должности руководителя </w:t>
      </w:r>
      <w:r w:rsidR="008676F7" w:rsidRPr="005E35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учреждения </w:t>
      </w:r>
      <w:r w:rsidRPr="005E3596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постановлению;</w:t>
      </w:r>
    </w:p>
    <w:p w:rsidR="00FC7439" w:rsidRPr="005E3596" w:rsidRDefault="00FC7439" w:rsidP="005E35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96">
        <w:rPr>
          <w:rFonts w:ascii="Times New Roman" w:hAnsi="Times New Roman" w:cs="Times New Roman"/>
          <w:sz w:val="28"/>
          <w:szCs w:val="28"/>
        </w:rPr>
        <w:t xml:space="preserve">г) форму справки </w:t>
      </w:r>
      <w:r w:rsidR="008676F7" w:rsidRPr="005E3596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муниципального учреждения</w:t>
      </w:r>
      <w:r w:rsidRPr="005E3596">
        <w:rPr>
          <w:rFonts w:ascii="Times New Roman" w:hAnsi="Times New Roman" w:cs="Times New Roman"/>
          <w:sz w:val="28"/>
          <w:szCs w:val="28"/>
        </w:rPr>
        <w:t>, согласно приложению № 4 к настоящему постановлению;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  сельского поселения                                            </w:t>
      </w:r>
      <w:r w:rsidR="008676F7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Х.А.Лутфурахманов</w:t>
      </w:r>
      <w:proofErr w:type="spellEnd"/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1D02" w:rsidRPr="008676F7" w:rsidRDefault="00E76EE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Трунтаишевский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01D02" w:rsidRPr="008676F7">
        <w:rPr>
          <w:rFonts w:ascii="Times New Roman" w:hAnsi="Times New Roman" w:cs="Times New Roman"/>
        </w:rPr>
        <w:t xml:space="preserve">сельсовет </w:t>
      </w:r>
      <w:proofErr w:type="gramStart"/>
      <w:r w:rsidR="00301D02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 w:rsidR="00F6118B">
        <w:rPr>
          <w:rFonts w:ascii="Times New Roman" w:hAnsi="Times New Roman" w:cs="Times New Roman"/>
        </w:rPr>
        <w:t>23</w:t>
      </w:r>
      <w:r w:rsidRPr="008676F7">
        <w:rPr>
          <w:rFonts w:ascii="Times New Roman" w:hAnsi="Times New Roman" w:cs="Times New Roman"/>
        </w:rPr>
        <w:t>»</w:t>
      </w:r>
      <w:r w:rsidR="00F6118B">
        <w:rPr>
          <w:rFonts w:ascii="Times New Roman" w:hAnsi="Times New Roman" w:cs="Times New Roman"/>
        </w:rPr>
        <w:t xml:space="preserve">апреля </w:t>
      </w:r>
      <w:r w:rsidRPr="008676F7">
        <w:rPr>
          <w:rFonts w:ascii="Times New Roman" w:hAnsi="Times New Roman" w:cs="Times New Roman"/>
        </w:rPr>
        <w:t>20</w:t>
      </w:r>
      <w:r w:rsidR="00F6118B"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 w:rsidR="00F6118B">
        <w:rPr>
          <w:rFonts w:ascii="Times New Roman" w:hAnsi="Times New Roman" w:cs="Times New Roman"/>
        </w:rPr>
        <w:t>1</w:t>
      </w:r>
      <w:r w:rsidR="00E76EE2">
        <w:rPr>
          <w:rFonts w:ascii="Times New Roman" w:hAnsi="Times New Roman" w:cs="Times New Roman"/>
        </w:rPr>
        <w:t>3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поступающим на должность руководителя муниципального учреждения </w:t>
      </w:r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руководителем муниципального учреждения </w:t>
      </w:r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 w:rsidR="00E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представления 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гражданином - при назначении на должность руководителя муниципального учреждения;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руководителем - ежегодно, не позднее 30 апреля года, следующего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при назначении на должность руководителя муниципального учреждения представляет: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 на должность руководителя (на отчетную дату).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представляет ежегодно: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об имуществе и обязательствах имущественного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характера представляются в кадровую службу (структурное подразделение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осуществляющего в отношении муниципального учреждения от имени органа местного самоуправления функции и полномочия учредителя (далее - органа местного самоуправления), в порядке, устанавливаемом руководителем органа местного самоуправления.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гражданин или руководитель обнаружили, что в представленных ими в кадровую службу (структурную подразделению)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может представить уточненные сведения в течение трех месяцев после окончания срока, указанного в подпункте «б» пункта 2 настоящего Положения. Гражданин может представить уточненные сведения до назначения на должность руководителя.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 непредставления по объективным причинам руководителем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руководителем органа местного самоуправления.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достоверности и полноты сведений о доходах, об имуществе и обязательствах имущественного характера, представленных гражданином и руководителем, осуществляется в порядке, устанавливаемом органом местного самоуправления.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доходах, об имуществе и обязательствах имущественного характера, представляемые гражданином 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доходах, об имуществе и обязательствах имущественного характера гражданина и руководителя в соответствии с требованиями Федерального закона «О противодействии коррупции» размещаются на официальном сайте соответствующего органа местного самоуправления и предоставляются общероссийским и республиканским средствам массовой информации для опубликования по их запросам.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  <w:proofErr w:type="gramEnd"/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="00341AD8"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.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непредставления или представления заведомо ложных сведений о доходах, об имуществе и обязательствах имущественного характера гражданин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FC7439" w:rsidRDefault="00FC7439" w:rsidP="005E3596">
      <w:pPr>
        <w:autoSpaceDE w:val="0"/>
        <w:autoSpaceDN w:val="0"/>
        <w:adjustRightInd w:val="0"/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E6" w:rsidRPr="008676F7" w:rsidRDefault="00341AD8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 w:rsidR="00F11FE6" w:rsidRPr="008676F7">
        <w:rPr>
          <w:rFonts w:ascii="Times New Roman" w:hAnsi="Times New Roman" w:cs="Times New Roman"/>
        </w:rPr>
        <w:t xml:space="preserve">2 </w:t>
      </w:r>
      <w:r w:rsidRPr="008676F7">
        <w:rPr>
          <w:rFonts w:ascii="Times New Roman" w:hAnsi="Times New Roman" w:cs="Times New Roman"/>
        </w:rPr>
        <w:t>к постановлению</w:t>
      </w:r>
    </w:p>
    <w:p w:rsidR="00F11FE6" w:rsidRPr="008676F7" w:rsidRDefault="00FC3702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</w:t>
      </w:r>
      <w:r w:rsidR="00341AD8" w:rsidRPr="008676F7">
        <w:rPr>
          <w:rFonts w:ascii="Times New Roman" w:hAnsi="Times New Roman" w:cs="Times New Roman"/>
        </w:rPr>
        <w:t>дминистрации   сельского поселения</w:t>
      </w:r>
    </w:p>
    <w:p w:rsidR="00F11FE6" w:rsidRPr="008676F7" w:rsidRDefault="00E76EE2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Трунтаишевский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41AD8" w:rsidRPr="008676F7">
        <w:rPr>
          <w:rFonts w:ascii="Times New Roman" w:hAnsi="Times New Roman" w:cs="Times New Roman"/>
        </w:rPr>
        <w:t xml:space="preserve">сельсовет </w:t>
      </w:r>
      <w:proofErr w:type="gramStart"/>
      <w:r w:rsidR="00341AD8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F11FE6" w:rsidRPr="008676F7" w:rsidRDefault="00F11FE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="00341AD8" w:rsidRPr="008676F7">
        <w:rPr>
          <w:rFonts w:ascii="Times New Roman" w:hAnsi="Times New Roman" w:cs="Times New Roman"/>
        </w:rPr>
        <w:t>Альшеевский</w:t>
      </w:r>
      <w:proofErr w:type="spellEnd"/>
      <w:r w:rsidR="00341AD8" w:rsidRPr="008676F7">
        <w:rPr>
          <w:rFonts w:ascii="Times New Roman" w:hAnsi="Times New Roman" w:cs="Times New Roman"/>
        </w:rPr>
        <w:t xml:space="preserve"> район</w:t>
      </w:r>
      <w:r w:rsidRPr="008676F7">
        <w:rPr>
          <w:rFonts w:ascii="Times New Roman" w:hAnsi="Times New Roman" w:cs="Times New Roman"/>
        </w:rPr>
        <w:t xml:space="preserve"> Республики</w:t>
      </w:r>
    </w:p>
    <w:p w:rsidR="00F11FE6" w:rsidRPr="008676F7" w:rsidRDefault="00F11FE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 w:rsidR="00F6118B">
        <w:rPr>
          <w:rFonts w:ascii="Times New Roman" w:hAnsi="Times New Roman" w:cs="Times New Roman"/>
        </w:rPr>
        <w:t xml:space="preserve">23 </w:t>
      </w:r>
      <w:r w:rsidRPr="008676F7">
        <w:rPr>
          <w:rFonts w:ascii="Times New Roman" w:hAnsi="Times New Roman" w:cs="Times New Roman"/>
        </w:rPr>
        <w:t>»</w:t>
      </w:r>
      <w:r w:rsidR="00F6118B">
        <w:rPr>
          <w:rFonts w:ascii="Times New Roman" w:hAnsi="Times New Roman" w:cs="Times New Roman"/>
        </w:rPr>
        <w:t xml:space="preserve">апреля </w:t>
      </w:r>
      <w:r w:rsidRPr="008676F7">
        <w:rPr>
          <w:rFonts w:ascii="Times New Roman" w:hAnsi="Times New Roman" w:cs="Times New Roman"/>
        </w:rPr>
        <w:t>20</w:t>
      </w:r>
      <w:r w:rsidR="00F6118B">
        <w:rPr>
          <w:rFonts w:ascii="Times New Roman" w:hAnsi="Times New Roman" w:cs="Times New Roman"/>
        </w:rPr>
        <w:t>13</w:t>
      </w:r>
      <w:r w:rsidR="00341AD8" w:rsidRPr="008676F7">
        <w:rPr>
          <w:rFonts w:ascii="Times New Roman" w:hAnsi="Times New Roman" w:cs="Times New Roman"/>
        </w:rPr>
        <w:t xml:space="preserve"> года</w:t>
      </w:r>
    </w:p>
    <w:p w:rsidR="00341AD8" w:rsidRPr="008676F7" w:rsidRDefault="00341AD8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 w:rsidR="00E76EE2">
        <w:rPr>
          <w:rFonts w:ascii="Times New Roman" w:hAnsi="Times New Roman" w:cs="Times New Roman"/>
        </w:rPr>
        <w:t>13</w:t>
      </w:r>
    </w:p>
    <w:p w:rsidR="00341AD8" w:rsidRPr="00572BF7" w:rsidRDefault="00341AD8" w:rsidP="00341AD8">
      <w:pPr>
        <w:jc w:val="right"/>
      </w:pPr>
    </w:p>
    <w:p w:rsidR="00341AD8" w:rsidRPr="00424ADB" w:rsidRDefault="00341AD8" w:rsidP="00341AD8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E76EE2">
        <w:rPr>
          <w:sz w:val="22"/>
          <w:szCs w:val="22"/>
          <w:u w:val="single"/>
        </w:rPr>
        <w:t>Трунтаишевский</w:t>
      </w:r>
      <w:proofErr w:type="spellEnd"/>
      <w:r w:rsidR="00E76EE2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Pr="00424ADB" w:rsidRDefault="00341AD8" w:rsidP="00341AD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bookmarkStart w:id="0" w:name="Par79"/>
      <w:bookmarkEnd w:id="0"/>
    </w:p>
    <w:p w:rsidR="00FC3702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>СПРАВКА</w:t>
      </w:r>
      <w:r w:rsidR="00FC3702" w:rsidRPr="00FC3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C3702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007D1">
        <w:rPr>
          <w:rFonts w:ascii="Times New Roman" w:hAnsi="Times New Roman" w:cs="Times New Roman"/>
          <w:sz w:val="24"/>
          <w:szCs w:val="24"/>
        </w:rPr>
        <w:t xml:space="preserve"> претендующего на замещение должности руководителя муниципального учреждения сельского</w:t>
      </w:r>
      <w:r w:rsidRPr="000007D1">
        <w:rPr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76EE2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E76EE2">
        <w:rPr>
          <w:rFonts w:ascii="Times New Roman" w:hAnsi="Times New Roman" w:cs="Times New Roman"/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007D1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FC37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1F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00"/>
      <w:bookmarkEnd w:id="1"/>
      <w:r>
        <w:rPr>
          <w:rFonts w:ascii="Times New Roman" w:hAnsi="Times New Roman" w:cs="Times New Roman"/>
        </w:rPr>
        <w:t xml:space="preserve">    Сведения, за  исключением  сведений  о  доходах,  указываются  по состоянию на 1-е число месяца, предшествующего месяцу подачи документов для замещения  должности руководителя муниципального учреждения (на отчетную дату). 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6" w:anchor="Par137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7" w:anchor="Par14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вкладов в банках и иных кредитных 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ценных бумаг и долей участия в 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37"/>
      <w:bookmarkEnd w:id="2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доходы (включая пенсии, пособия, иные выплаты) за год, предшествующий  году подачи документов для замещения должности руководителя муниципального учреждения</w:t>
      </w:r>
      <w:bookmarkStart w:id="3" w:name="Par140"/>
      <w:bookmarkEnd w:id="3"/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Доход, полученный в иностранной валюте, указывается в рублях по курсу Банка России на дату получения дохода.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Tr="008115FE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" w:anchor="Par20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5   </w:t>
            </w: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9" w:anchor="Par20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03"/>
      <w:bookmarkEnd w:id="4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доля гражданина, претендующего на  замещение  должности руководителя муниципального учреждения, который представляет сведения.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09"/>
      <w:bookmarkEnd w:id="5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" w:anchor="Par26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Мототранспорные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8115F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69"/>
      <w:bookmarkEnd w:id="6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доля гражданина, претендующего на  замещение  должности руководителя  муниципального учреждения, который представляет сведения.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или иной кредитной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 валюта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11" w:anchor="Par29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12" w:anchor="Par30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" w:name="Par298"/>
      <w:bookmarkEnd w:id="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8" w:name="Par300"/>
      <w:bookmarkEnd w:id="8"/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304"/>
      <w:bookmarkEnd w:id="9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Наименование 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 организационно-правовая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13" w:anchor="Par32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14" w:anchor="Par33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5" w:anchor="Par33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16" w:anchor="Par33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0" w:name="Par326"/>
      <w:bookmarkEnd w:id="10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или сокращенное  официальное  наименование организации  и  ее  организационно-правовая  форма  (акционерное общество, общество с ограниченной  ответственностью, товарищество, производственный 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1" w:name="Par330"/>
      <w:bookmarkEnd w:id="11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2" w:name="Par334"/>
      <w:bookmarkEnd w:id="12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3" w:name="Par337"/>
      <w:bookmarkEnd w:id="13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17" w:anchor="Par37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18" w:anchor="Par37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по </w:t>
      </w:r>
      <w:hyperlink r:id="rId19" w:anchor="Par30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о ценных   бумагах"  суммарная декларированная стоимость ценных бумаг, включая доли участия в коммерческих организациях (руб.)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bookmarkStart w:id="14" w:name="Par370"/>
      <w:bookmarkEnd w:id="14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bookmarkStart w:id="15" w:name="Par373"/>
      <w:bookmarkEnd w:id="15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5E73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20" w:anchor="Par398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040"/>
        <w:gridCol w:w="2040"/>
        <w:gridCol w:w="1980"/>
        <w:gridCol w:w="114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1" w:anchor="Par39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Вид и сроки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22" w:anchor="Par4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23" w:anchor="Par40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Место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нахождения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6" w:name="Par398"/>
      <w:bookmarkEnd w:id="16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7" w:name="Par399"/>
      <w:bookmarkEnd w:id="17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8" w:name="Par401"/>
      <w:bookmarkEnd w:id="18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9" w:name="Par403"/>
      <w:bookmarkEnd w:id="19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24" w:anchor="Par422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25" w:anchor="Par425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6" w:anchor="Par42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7" w:anchor="Par4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8" w:anchor="Par4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9" w:anchor="Par43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0" w:name="Par422"/>
      <w:bookmarkEnd w:id="20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1" w:name="Par425"/>
      <w:bookmarkEnd w:id="21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2" w:name="Par426"/>
      <w:bookmarkEnd w:id="22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3" w:name="Par428"/>
      <w:bookmarkEnd w:id="23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4" w:name="Par431"/>
      <w:bookmarkEnd w:id="24"/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5" w:name="Par434"/>
      <w:bookmarkEnd w:id="25"/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F11FE6">
        <w:rPr>
          <w:rFonts w:ascii="Times New Roman" w:hAnsi="Times New Roman" w:cs="Times New Roman"/>
          <w:color w:val="000000"/>
        </w:rPr>
        <w:t>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(Ф.И.О. и подпись лица, принявшего справку)</w:t>
      </w:r>
    </w:p>
    <w:p w:rsidR="00341AD8" w:rsidRPr="000007D1" w:rsidRDefault="00341AD8" w:rsidP="00341AD8">
      <w:pPr>
        <w:jc w:val="center"/>
        <w:rPr>
          <w:color w:val="000000"/>
          <w:sz w:val="28"/>
          <w:szCs w:val="28"/>
        </w:rPr>
      </w:pPr>
    </w:p>
    <w:p w:rsidR="00341AD8" w:rsidRDefault="00341AD8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8676F7" w:rsidRDefault="008676F7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8676F7" w:rsidRDefault="008676F7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540DC" w:rsidRDefault="003540DC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1D02" w:rsidRPr="000007D1" w:rsidRDefault="00301D02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8676F7" w:rsidRPr="008676F7" w:rsidRDefault="00E76EE2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Трунтаишевский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676F7" w:rsidRPr="008676F7">
        <w:rPr>
          <w:rFonts w:ascii="Times New Roman" w:hAnsi="Times New Roman" w:cs="Times New Roman"/>
        </w:rPr>
        <w:t xml:space="preserve">сельсовет </w:t>
      </w:r>
      <w:proofErr w:type="gramStart"/>
      <w:r w:rsidR="008676F7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 w:rsidR="00F6118B">
        <w:rPr>
          <w:rFonts w:ascii="Times New Roman" w:hAnsi="Times New Roman" w:cs="Times New Roman"/>
        </w:rPr>
        <w:t xml:space="preserve">23 </w:t>
      </w:r>
      <w:r w:rsidRPr="008676F7">
        <w:rPr>
          <w:rFonts w:ascii="Times New Roman" w:hAnsi="Times New Roman" w:cs="Times New Roman"/>
        </w:rPr>
        <w:t>»</w:t>
      </w:r>
      <w:r w:rsidR="00F6118B">
        <w:rPr>
          <w:rFonts w:ascii="Times New Roman" w:hAnsi="Times New Roman" w:cs="Times New Roman"/>
        </w:rPr>
        <w:t xml:space="preserve"> апреля </w:t>
      </w:r>
      <w:r w:rsidRPr="008676F7">
        <w:rPr>
          <w:rFonts w:ascii="Times New Roman" w:hAnsi="Times New Roman" w:cs="Times New Roman"/>
        </w:rPr>
        <w:t>20</w:t>
      </w:r>
      <w:r w:rsidR="00F6118B"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 w:rsidR="00E76EE2">
        <w:rPr>
          <w:rFonts w:ascii="Times New Roman" w:hAnsi="Times New Roman" w:cs="Times New Roman"/>
        </w:rPr>
        <w:t>13</w:t>
      </w:r>
    </w:p>
    <w:p w:rsidR="00341AD8" w:rsidRPr="00572BF7" w:rsidRDefault="00341AD8" w:rsidP="00341AD8">
      <w:pPr>
        <w:jc w:val="right"/>
      </w:pPr>
    </w:p>
    <w:p w:rsidR="00341AD8" w:rsidRPr="00424ADB" w:rsidRDefault="00341AD8" w:rsidP="00341AD8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E76EE2">
        <w:rPr>
          <w:sz w:val="22"/>
          <w:szCs w:val="22"/>
          <w:u w:val="single"/>
        </w:rPr>
        <w:t>Трунтаишевский</w:t>
      </w:r>
      <w:proofErr w:type="spellEnd"/>
      <w:r w:rsidR="00E76EE2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Pr="000007D1" w:rsidRDefault="00341AD8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об имуществе и обязательствах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характера супруги (супруга) и несовершеннолетних детей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 xml:space="preserve">претендующего на замещение должности руководителя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учреждения</w:t>
      </w:r>
    </w:p>
    <w:p w:rsidR="00341AD8" w:rsidRPr="000007D1" w:rsidRDefault="00341AD8" w:rsidP="008676F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E76EE2">
        <w:rPr>
          <w:rFonts w:ascii="Times New Roman" w:hAnsi="Times New Roman" w:cs="Times New Roman"/>
          <w:color w:val="000000"/>
          <w:sz w:val="24"/>
          <w:szCs w:val="24"/>
        </w:rPr>
        <w:t>Трунтаишевский</w:t>
      </w:r>
      <w:proofErr w:type="spellEnd"/>
      <w:r w:rsidR="00E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anchor="Par126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службы, занимаемая должность)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(адрес места жительства)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сообщаю  сведения  о  доходах за отчетный период с 1 января 20__ года по 31 декабря 20__ года,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моей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(моего) 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0007D1">
        <w:rPr>
          <w:rFonts w:ascii="Times New Roman" w:hAnsi="Times New Roman" w:cs="Times New Roman"/>
          <w:color w:val="000000"/>
        </w:rPr>
        <w:t>(супруги (супруга),</w:t>
      </w:r>
      <w:proofErr w:type="gramEnd"/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несовершеннолетней дочери, несовершеннолетнего сына)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(основное место работы или службы, занимаемая должность;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в случае отсутствия основного места работы или службы - род занятий)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Сведения  представляются  в  виде  отдельной  справки  на  супругу (супруга)   и   на   каждого   из   несовершеннолетних  детей  руководителя муниципального учреждения,  который представляет сведения.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31" w:anchor="Par130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32" w:anchor="Par13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доходы  (включая  пенсии,  пособия,  иные выплаты) за отчетный период.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3" w:anchor="Par13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5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34" w:anchor="Par13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5" w:anchor="Par143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Мототранспорные</w:t>
            </w:r>
            <w:proofErr w:type="spell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41AD8" w:rsidRPr="000007D1" w:rsidRDefault="00341AD8" w:rsidP="00301D02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36" w:anchor="Par145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37" w:anchor="Par146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01D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01D0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38" w:anchor="Par14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39" w:anchor="Par149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0" w:anchor="Par149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41" w:anchor="Par14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или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42" w:anchor="Par15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43" w:anchor="Par15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  по   </w:t>
      </w:r>
      <w:hyperlink r:id="rId44" w:anchor="Par146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45" w:anchor="Par155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2040"/>
        <w:gridCol w:w="2520"/>
        <w:gridCol w:w="12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6" w:anchor="Par155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 сроки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пользования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7" w:anchor="Par155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48" w:anchor="Par156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Место нахождения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49" w:anchor="Par1580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50" w:anchor="Par158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1" w:anchor="Par158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2" w:anchor="Par15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3" w:anchor="Par158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4" w:anchor="Par159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E73CA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</w:p>
    <w:p w:rsidR="008676F7" w:rsidRDefault="008676F7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8676F7" w:rsidRPr="008676F7" w:rsidRDefault="00E76EE2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Трунтаишевский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676F7" w:rsidRPr="008676F7">
        <w:rPr>
          <w:rFonts w:ascii="Times New Roman" w:hAnsi="Times New Roman" w:cs="Times New Roman"/>
        </w:rPr>
        <w:t xml:space="preserve">сельсовет </w:t>
      </w:r>
      <w:proofErr w:type="gramStart"/>
      <w:r w:rsidR="008676F7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 w:rsidR="00F6118B">
        <w:rPr>
          <w:rFonts w:ascii="Times New Roman" w:hAnsi="Times New Roman" w:cs="Times New Roman"/>
        </w:rPr>
        <w:t>23</w:t>
      </w:r>
      <w:r w:rsidRPr="008676F7">
        <w:rPr>
          <w:rFonts w:ascii="Times New Roman" w:hAnsi="Times New Roman" w:cs="Times New Roman"/>
        </w:rPr>
        <w:t>»</w:t>
      </w:r>
      <w:r w:rsidR="00F6118B">
        <w:rPr>
          <w:rFonts w:ascii="Times New Roman" w:hAnsi="Times New Roman" w:cs="Times New Roman"/>
        </w:rPr>
        <w:t xml:space="preserve"> апреля </w:t>
      </w:r>
      <w:r w:rsidRPr="008676F7">
        <w:rPr>
          <w:rFonts w:ascii="Times New Roman" w:hAnsi="Times New Roman" w:cs="Times New Roman"/>
        </w:rPr>
        <w:t>20</w:t>
      </w:r>
      <w:r w:rsidR="00F6118B"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41AD8" w:rsidRPr="005E73CA" w:rsidRDefault="008676F7" w:rsidP="005E73CA">
      <w:pPr>
        <w:spacing w:after="24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 w:rsidR="00E76EE2">
        <w:rPr>
          <w:rFonts w:ascii="Times New Roman" w:hAnsi="Times New Roman" w:cs="Times New Roman"/>
        </w:rPr>
        <w:t>13</w:t>
      </w:r>
    </w:p>
    <w:p w:rsidR="00341AD8" w:rsidRPr="00424ADB" w:rsidRDefault="00341AD8" w:rsidP="005E73CA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E76EE2">
        <w:rPr>
          <w:sz w:val="22"/>
          <w:szCs w:val="22"/>
          <w:u w:val="single"/>
        </w:rPr>
        <w:t>Трунтаишевский</w:t>
      </w:r>
      <w:proofErr w:type="spellEnd"/>
      <w:r w:rsidR="00E76EE2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Default="00341AD8" w:rsidP="005E73C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Par864"/>
      <w:bookmarkEnd w:id="26"/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об имуществе и обязательствах </w:t>
      </w:r>
      <w:proofErr w:type="gramStart"/>
      <w:r w:rsidRPr="00733A06"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proofErr w:type="gramEnd"/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 руководителя муниципального учреждения 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33A06">
        <w:rPr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E76EE2">
        <w:rPr>
          <w:rFonts w:ascii="Times New Roman" w:hAnsi="Times New Roman" w:cs="Times New Roman"/>
          <w:color w:val="000000"/>
          <w:sz w:val="24"/>
          <w:szCs w:val="24"/>
        </w:rPr>
        <w:t>Трунтаишевский</w:t>
      </w:r>
      <w:proofErr w:type="spellEnd"/>
      <w:r w:rsidR="00E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 и занимаемая должность)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(адрес места жительства)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сообщаю сведения о своих доходах за отчетный период с 1 января 20__ года по 31   декабря   20__   года,   об  имуществе,  принадлежащем  мне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 на отчетную дату):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5E73CA" w:rsidRDefault="00341AD8" w:rsidP="005E73C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55" w:anchor="Par91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56" w:anchor="Par92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        3      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(службы)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lastRenderedPageBreak/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7" w:name="Par919"/>
      <w:bookmarkEnd w:id="2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доходы  (включая  пенсии,  пособия,  иные выплаты) за отчетный период.</w:t>
      </w:r>
    </w:p>
    <w:p w:rsidR="00341AD8" w:rsidRPr="005E3596" w:rsidRDefault="00341AD8" w:rsidP="005E359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8" w:name="Par921"/>
      <w:bookmarkEnd w:id="28"/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7" w:anchor="Par98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58" w:anchor="Par987" w:history="1">
              <w:r w:rsidRPr="003540DC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9" w:name="Par982"/>
      <w:bookmarkEnd w:id="29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0" w:name="Par987"/>
      <w:bookmarkEnd w:id="30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Транспортные средства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9" w:anchor="Par104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Мототранспорные</w:t>
            </w:r>
            <w:proofErr w:type="spell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4A0"/>
      </w:tblPr>
      <w:tblGrid>
        <w:gridCol w:w="9060"/>
      </w:tblGrid>
      <w:tr w:rsidR="00341AD8" w:rsidRPr="000007D1" w:rsidTr="008115FE">
        <w:trPr>
          <w:trHeight w:val="100"/>
        </w:trPr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AD8" w:rsidRPr="000007D1" w:rsidRDefault="00341AD8" w:rsidP="008115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1" w:name="Par1047"/>
      <w:bookmarkEnd w:id="3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60" w:anchor="Par106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61" w:anchor="Par10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2" w:name="Par1069"/>
      <w:bookmarkEnd w:id="32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3" w:name="Par1071"/>
      <w:bookmarkEnd w:id="33"/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Par1075"/>
      <w:bookmarkEnd w:id="34"/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62" w:anchor="Par10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63" w:anchor="Par11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64" w:anchor="Par1105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65" w:anchor="Par11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5" w:name="Par1097"/>
      <w:bookmarkEnd w:id="3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6" w:name="Par1101"/>
      <w:bookmarkEnd w:id="36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7" w:name="Par1105"/>
      <w:bookmarkEnd w:id="37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8" w:name="Par1108"/>
      <w:bookmarkEnd w:id="38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66" w:anchor="Par114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67" w:anchor="Par114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6   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Итого   по   </w:t>
      </w:r>
      <w:hyperlink r:id="rId68" w:anchor="Par1075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9" w:name="Par1143"/>
      <w:bookmarkEnd w:id="39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0" w:name="Par1146"/>
      <w:bookmarkEnd w:id="40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5.1. Объекты недвижимого имущества, находящиеся в пользовании </w:t>
      </w:r>
      <w:hyperlink r:id="rId69" w:anchor="Par1171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040"/>
        <w:gridCol w:w="2040"/>
        <w:gridCol w:w="2040"/>
        <w:gridCol w:w="12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0" w:anchor="Par117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Вид и сроки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71" w:anchor="Par117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72" w:anchor="Par11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Место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нахождения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1" w:name="Par1171"/>
      <w:bookmarkEnd w:id="4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2" w:name="Par1172"/>
      <w:bookmarkEnd w:id="42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 xml:space="preserve">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3" w:name="Par1174"/>
      <w:bookmarkEnd w:id="43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4" w:name="Par1176"/>
      <w:bookmarkEnd w:id="44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73" w:anchor="Par1195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74" w:anchor="Par119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5" w:anchor="Par119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6" w:anchor="Par12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7" w:anchor="Par120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8" w:anchor="Par120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5" w:name="Par1195"/>
      <w:bookmarkEnd w:id="4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6" w:name="Par1198"/>
      <w:bookmarkEnd w:id="46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7" w:name="Par1199"/>
      <w:bookmarkEnd w:id="47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8" w:name="Par1201"/>
      <w:bookmarkEnd w:id="48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9" w:name="Par1204"/>
      <w:bookmarkEnd w:id="49"/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0" w:name="Par1207"/>
      <w:bookmarkEnd w:id="50"/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</w:p>
    <w:p w:rsidR="00341AD8" w:rsidRDefault="00341AD8" w:rsidP="00341AD8">
      <w:pPr>
        <w:jc w:val="right"/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8676F7" w:rsidRPr="008676F7" w:rsidRDefault="00E76EE2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Трунтаишевский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676F7" w:rsidRPr="008676F7">
        <w:rPr>
          <w:rFonts w:ascii="Times New Roman" w:hAnsi="Times New Roman" w:cs="Times New Roman"/>
        </w:rPr>
        <w:t xml:space="preserve">сельсовет </w:t>
      </w:r>
      <w:proofErr w:type="gramStart"/>
      <w:r w:rsidR="008676F7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 w:rsidR="00F6118B">
        <w:rPr>
          <w:rFonts w:ascii="Times New Roman" w:hAnsi="Times New Roman" w:cs="Times New Roman"/>
        </w:rPr>
        <w:t xml:space="preserve">23 </w:t>
      </w:r>
      <w:r w:rsidRPr="008676F7">
        <w:rPr>
          <w:rFonts w:ascii="Times New Roman" w:hAnsi="Times New Roman" w:cs="Times New Roman"/>
        </w:rPr>
        <w:t>»</w:t>
      </w:r>
      <w:r w:rsidR="00F6118B">
        <w:rPr>
          <w:rFonts w:ascii="Times New Roman" w:hAnsi="Times New Roman" w:cs="Times New Roman"/>
        </w:rPr>
        <w:t xml:space="preserve"> апреля </w:t>
      </w:r>
      <w:r w:rsidRPr="008676F7">
        <w:rPr>
          <w:rFonts w:ascii="Times New Roman" w:hAnsi="Times New Roman" w:cs="Times New Roman"/>
        </w:rPr>
        <w:t>20</w:t>
      </w:r>
      <w:r w:rsidR="00F6118B"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 w:rsidR="00F6118B">
        <w:rPr>
          <w:rFonts w:ascii="Times New Roman" w:hAnsi="Times New Roman" w:cs="Times New Roman"/>
        </w:rPr>
        <w:t>1</w:t>
      </w:r>
      <w:r w:rsidR="00E76EE2">
        <w:rPr>
          <w:rFonts w:ascii="Times New Roman" w:hAnsi="Times New Roman" w:cs="Times New Roman"/>
        </w:rPr>
        <w:t>3</w:t>
      </w: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41AD8" w:rsidRPr="00424ADB" w:rsidRDefault="00341AD8" w:rsidP="00341AD8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E76EE2">
        <w:rPr>
          <w:sz w:val="22"/>
          <w:szCs w:val="22"/>
          <w:u w:val="single"/>
        </w:rPr>
        <w:t>Трунтаишевский</w:t>
      </w:r>
      <w:proofErr w:type="spellEnd"/>
      <w:r w:rsidR="00E76EE2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Pr="000007D1" w:rsidRDefault="00341AD8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51" w:name="Par1237"/>
      <w:bookmarkEnd w:id="51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об имуществе и обязательствах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характера супруги (супруга) и несовершеннолетних детей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руководителя муниципального учреждения сельского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E76EE2">
        <w:rPr>
          <w:rFonts w:ascii="Times New Roman" w:hAnsi="Times New Roman" w:cs="Times New Roman"/>
          <w:color w:val="000000"/>
          <w:sz w:val="24"/>
          <w:szCs w:val="24"/>
        </w:rPr>
        <w:t>Трунтаишевский</w:t>
      </w:r>
      <w:proofErr w:type="spellEnd"/>
      <w:r w:rsidR="00E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муниципального района 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9" w:anchor="Par126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службы, занимаемая должность)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(адрес места жительства)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сообщаю  сведения  о  доходах за отчетный период с 1 января 20__ года по 31 декабря 20__ года,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моей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(моего) 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0007D1">
        <w:rPr>
          <w:rFonts w:ascii="Times New Roman" w:hAnsi="Times New Roman" w:cs="Times New Roman"/>
          <w:color w:val="000000"/>
        </w:rPr>
        <w:t>(супруги (супруга),</w:t>
      </w:r>
      <w:proofErr w:type="gramEnd"/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несовершеннолетней дочери, несовершеннолетнего сына)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(основное место работы или службы, занимаемая должность;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в случае отсутствия основного места работы или службы - род занятий)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2" w:name="Par1269"/>
      <w:bookmarkEnd w:id="52"/>
      <w:r w:rsidRPr="000007D1">
        <w:rPr>
          <w:rFonts w:ascii="Times New Roman" w:hAnsi="Times New Roman" w:cs="Times New Roman"/>
          <w:color w:val="000000"/>
        </w:rPr>
        <w:t xml:space="preserve">    &lt;1&gt;  Сведения  представляются  в  виде  отдельной  справки  на  супругу (супруга)   и   на   каждого   из   несовершеннолетних  детей  руководителя муниципального учреждения,  который представляет сведения.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80" w:anchor="Par130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81" w:anchor="Par13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3" w:name="Par1306"/>
      <w:bookmarkEnd w:id="53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доходы  (включая  пенсии,  пособия,  иные выплаты) за отчетный период.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4" w:name="Par1308"/>
      <w:bookmarkEnd w:id="54"/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2" w:anchor="Par13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5   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83" w:anchor="Par13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5" w:name="Par1371"/>
      <w:bookmarkEnd w:id="5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6" w:name="Par1376"/>
      <w:bookmarkEnd w:id="56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RPr="000007D1" w:rsidTr="008115F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4" w:anchor="Par143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Мототранспорные</w:t>
            </w:r>
            <w:proofErr w:type="spell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7" w:name="Par1436"/>
      <w:bookmarkEnd w:id="5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5E359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85" w:anchor="Par145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86" w:anchor="Par146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8" w:name="Par1458"/>
      <w:bookmarkEnd w:id="58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9" w:name="Par1460"/>
      <w:bookmarkEnd w:id="59"/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Par1464"/>
      <w:bookmarkEnd w:id="60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87" w:anchor="Par14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88" w:anchor="Par149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9" w:anchor="Par149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90" w:anchor="Par14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1" w:name="Par1486"/>
      <w:bookmarkEnd w:id="6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или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2" w:name="Par1490"/>
      <w:bookmarkEnd w:id="62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3" w:name="Par1494"/>
      <w:bookmarkEnd w:id="63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4" w:name="Par1497"/>
      <w:bookmarkEnd w:id="64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8115F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91" w:anchor="Par15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92" w:anchor="Par15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  по   </w:t>
      </w:r>
      <w:hyperlink r:id="rId93" w:anchor="Par146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5" w:name="Par1528"/>
      <w:bookmarkEnd w:id="6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6" w:name="Par1531"/>
      <w:bookmarkEnd w:id="66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5E359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596" w:rsidRDefault="005E3596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94" w:anchor="Par155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2040"/>
        <w:gridCol w:w="2520"/>
        <w:gridCol w:w="12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5" w:anchor="Par155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 сроки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пользования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6" w:anchor="Par155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97" w:anchor="Par156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Место нахождения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7" w:name="Par1556"/>
      <w:bookmarkEnd w:id="6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8" w:name="Par1557"/>
      <w:bookmarkEnd w:id="68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9" w:name="Par1559"/>
      <w:bookmarkEnd w:id="69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0" w:name="Par1561"/>
      <w:bookmarkEnd w:id="70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98" w:anchor="Par1580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81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99" w:anchor="Par158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0" w:anchor="Par158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1" w:anchor="Par15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2" w:anchor="Par158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3" w:anchor="Par159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8115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8115FE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1" w:name="Par1580"/>
      <w:bookmarkEnd w:id="7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2" w:name="Par1583"/>
      <w:bookmarkEnd w:id="72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3" w:name="Par1584"/>
      <w:bookmarkEnd w:id="73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4" w:name="Par1586"/>
      <w:bookmarkEnd w:id="74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5" w:name="Par1589"/>
      <w:bookmarkEnd w:id="75"/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6" w:name="Par1592"/>
      <w:bookmarkEnd w:id="76"/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C7439" w:rsidRPr="005E3596" w:rsidRDefault="00341AD8" w:rsidP="005E3596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  <w:r w:rsidR="00FC7439" w:rsidRPr="00FC7439">
        <w:rPr>
          <w:rFonts w:ascii="Times New Roman" w:hAnsi="Times New Roman" w:cs="Times New Roman"/>
          <w:sz w:val="24"/>
          <w:szCs w:val="24"/>
        </w:rPr>
        <w:t> </w:t>
      </w:r>
    </w:p>
    <w:sectPr w:rsidR="00FC7439" w:rsidRPr="005E3596" w:rsidSect="00F11F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54C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8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6B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323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2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6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C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4D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C8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353E4BEF"/>
    <w:multiLevelType w:val="hybridMultilevel"/>
    <w:tmpl w:val="BEF4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220B4"/>
    <w:multiLevelType w:val="hybridMultilevel"/>
    <w:tmpl w:val="6462A2DA"/>
    <w:lvl w:ilvl="0" w:tplc="72E65A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39"/>
    <w:rsid w:val="000542B0"/>
    <w:rsid w:val="001F382B"/>
    <w:rsid w:val="00301D02"/>
    <w:rsid w:val="00341AD8"/>
    <w:rsid w:val="003540DC"/>
    <w:rsid w:val="005E3596"/>
    <w:rsid w:val="005E73CA"/>
    <w:rsid w:val="008676F7"/>
    <w:rsid w:val="00911657"/>
    <w:rsid w:val="009B5D97"/>
    <w:rsid w:val="00AC4412"/>
    <w:rsid w:val="00B637AE"/>
    <w:rsid w:val="00C27964"/>
    <w:rsid w:val="00C62F31"/>
    <w:rsid w:val="00C80194"/>
    <w:rsid w:val="00E76EE2"/>
    <w:rsid w:val="00EA2B88"/>
    <w:rsid w:val="00F11FE6"/>
    <w:rsid w:val="00F566BE"/>
    <w:rsid w:val="00F6118B"/>
    <w:rsid w:val="00FC3702"/>
    <w:rsid w:val="00FC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1">
    <w:name w:val="heading 1"/>
    <w:basedOn w:val="a"/>
    <w:next w:val="a"/>
    <w:link w:val="10"/>
    <w:qFormat/>
    <w:rsid w:val="00341A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41AD8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41A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1AD8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41AD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A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D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341AD8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1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1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4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41A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4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1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link w:val="a9"/>
    <w:rsid w:val="003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41AD8"/>
  </w:style>
  <w:style w:type="character" w:customStyle="1" w:styleId="aa">
    <w:name w:val="Основной текст Знак"/>
    <w:basedOn w:val="a0"/>
    <w:link w:val="ab"/>
    <w:locked/>
    <w:rsid w:val="00341AD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341AD8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semiHidden/>
    <w:rsid w:val="00341AD8"/>
  </w:style>
  <w:style w:type="paragraph" w:customStyle="1" w:styleId="12">
    <w:name w:val="Абзац списка1"/>
    <w:basedOn w:val="a"/>
    <w:rsid w:val="00341AD8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customStyle="1" w:styleId="13">
    <w:name w:val="марк список 1"/>
    <w:basedOn w:val="a"/>
    <w:rsid w:val="00341AD8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4">
    <w:name w:val="нум список 1"/>
    <w:basedOn w:val="13"/>
    <w:rsid w:val="00341AD8"/>
  </w:style>
  <w:style w:type="character" w:styleId="ac">
    <w:name w:val="Strong"/>
    <w:basedOn w:val="a0"/>
    <w:qFormat/>
    <w:rsid w:val="00341AD8"/>
    <w:rPr>
      <w:b/>
      <w:bCs/>
    </w:rPr>
  </w:style>
  <w:style w:type="character" w:styleId="ad">
    <w:name w:val="Hyperlink"/>
    <w:basedOn w:val="a0"/>
    <w:rsid w:val="00341AD8"/>
    <w:rPr>
      <w:color w:val="0000FF"/>
      <w:u w:val="single"/>
    </w:rPr>
  </w:style>
  <w:style w:type="character" w:customStyle="1" w:styleId="a9">
    <w:name w:val="Обычный (веб) Знак"/>
    <w:basedOn w:val="a0"/>
    <w:link w:val="a8"/>
    <w:locked/>
    <w:rsid w:val="00341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34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41A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4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1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qFormat/>
    <w:rsid w:val="00341AD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val">
    <w:name w:val="val"/>
    <w:basedOn w:val="a0"/>
    <w:rsid w:val="00341AD8"/>
  </w:style>
  <w:style w:type="paragraph" w:customStyle="1" w:styleId="Standard">
    <w:name w:val="Standard"/>
    <w:rsid w:val="00341AD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41AD8"/>
    <w:rPr>
      <w:color w:val="008000"/>
      <w:sz w:val="30"/>
      <w:szCs w:val="30"/>
    </w:rPr>
  </w:style>
  <w:style w:type="paragraph" w:customStyle="1" w:styleId="ConsPlusCell">
    <w:name w:val="ConsPlusCell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4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6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6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8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8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7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9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1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3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3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6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8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10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8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1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1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3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3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6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6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10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5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7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8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8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1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3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3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6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10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2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4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6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8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8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1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2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3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1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3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2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6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6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8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8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9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101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13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18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1.doc" TargetMode="External"/><Relationship Id="rId39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34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0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55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76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3.doc" TargetMode="External"/><Relationship Id="rId97" Type="http://schemas.openxmlformats.org/officeDocument/2006/relationships/hyperlink" Target="file:///C:\Users\Users\&#1055;&#1086;&#1083;&#1100;&#1079;&#1086;&#1074;&#1072;&#1090;&#1077;&#1083;&#1100;\Desktop\&#1052;&#1086;&#1080;%20&#1076;&#1086;&#1082;&#1091;&#1084;&#1077;&#1085;&#1090;&#1099;\&#1087;&#1086;&#1089;&#1090;&#1072;&#1085;&#1086;&#1074;&#1083;&#1077;&#1085;&#1080;&#1103;%20&#1075;&#1083;&#1072;&#1074;&#1099;\&#1057;&#1087;&#1088;&#1072;&#1074;&#1082;&#1072;%204.doc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8BFD-81B1-4C1D-A361-8C49D92F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10553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4</cp:revision>
  <cp:lastPrinted>2013-04-24T02:55:00Z</cp:lastPrinted>
  <dcterms:created xsi:type="dcterms:W3CDTF">2013-04-25T09:26:00Z</dcterms:created>
  <dcterms:modified xsi:type="dcterms:W3CDTF">2013-04-25T10:18:00Z</dcterms:modified>
</cp:coreProperties>
</file>